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048CDE" w14:textId="77777777" w:rsidR="0068508E" w:rsidRPr="0068508E" w:rsidRDefault="0068508E" w:rsidP="0068508E">
      <w:pPr>
        <w:jc w:val="both"/>
        <w:rPr>
          <w:rFonts w:ascii="Calibri" w:hAnsi="Calibri" w:cs="Calibri"/>
          <w:sz w:val="22"/>
          <w:szCs w:val="22"/>
        </w:rPr>
      </w:pPr>
    </w:p>
    <w:p w14:paraId="27C45B8B" w14:textId="4371C378" w:rsidR="0068508E" w:rsidRPr="0068508E" w:rsidRDefault="0068508E" w:rsidP="0068508E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68508E">
        <w:rPr>
          <w:rFonts w:ascii="Calibri" w:hAnsi="Calibri" w:cs="Calibri"/>
          <w:b/>
          <w:bCs/>
          <w:sz w:val="22"/>
          <w:szCs w:val="22"/>
        </w:rPr>
        <w:t xml:space="preserve">LA CARTA DEI DIRITTI </w:t>
      </w:r>
      <w:r>
        <w:rPr>
          <w:rFonts w:ascii="Calibri" w:hAnsi="Calibri" w:cs="Calibri"/>
          <w:b/>
          <w:bCs/>
          <w:sz w:val="22"/>
          <w:szCs w:val="22"/>
        </w:rPr>
        <w:t>DELLE PERSO</w:t>
      </w:r>
      <w:r w:rsidR="00290FC3">
        <w:rPr>
          <w:rFonts w:ascii="Calibri" w:hAnsi="Calibri" w:cs="Calibri"/>
          <w:b/>
          <w:bCs/>
          <w:sz w:val="22"/>
          <w:szCs w:val="22"/>
        </w:rPr>
        <w:t>NE</w:t>
      </w:r>
      <w:r>
        <w:rPr>
          <w:rFonts w:ascii="Calibri" w:hAnsi="Calibri" w:cs="Calibri"/>
          <w:b/>
          <w:bCs/>
          <w:sz w:val="22"/>
          <w:szCs w:val="22"/>
        </w:rPr>
        <w:t xml:space="preserve"> CON SM</w:t>
      </w:r>
      <w:r w:rsidRPr="0068508E">
        <w:rPr>
          <w:rFonts w:ascii="Calibri" w:hAnsi="Calibri" w:cs="Calibri"/>
          <w:b/>
          <w:bCs/>
          <w:sz w:val="22"/>
          <w:szCs w:val="22"/>
        </w:rPr>
        <w:t xml:space="preserve"> COMPIE 10 ANNI</w:t>
      </w:r>
    </w:p>
    <w:p w14:paraId="3AF3ECF5" w14:textId="77777777" w:rsidR="0068508E" w:rsidRPr="0068508E" w:rsidRDefault="0068508E" w:rsidP="0068508E">
      <w:pPr>
        <w:jc w:val="both"/>
        <w:rPr>
          <w:rFonts w:ascii="Calibri" w:hAnsi="Calibri" w:cs="Calibri"/>
          <w:sz w:val="22"/>
          <w:szCs w:val="22"/>
        </w:rPr>
      </w:pPr>
    </w:p>
    <w:p w14:paraId="4C23570F" w14:textId="77777777" w:rsidR="0068508E" w:rsidRPr="0068508E" w:rsidRDefault="0068508E" w:rsidP="0068508E">
      <w:pPr>
        <w:jc w:val="both"/>
        <w:rPr>
          <w:rFonts w:ascii="Calibri" w:hAnsi="Calibri" w:cs="Calibri"/>
          <w:sz w:val="22"/>
          <w:szCs w:val="22"/>
        </w:rPr>
      </w:pPr>
    </w:p>
    <w:p w14:paraId="32F89ACB" w14:textId="3AD6590F" w:rsidR="0068508E" w:rsidRPr="0068508E" w:rsidRDefault="0068508E" w:rsidP="0068508E">
      <w:pPr>
        <w:jc w:val="both"/>
        <w:rPr>
          <w:rFonts w:ascii="Calibri" w:hAnsi="Calibri" w:cs="Calibri"/>
          <w:sz w:val="22"/>
          <w:szCs w:val="22"/>
        </w:rPr>
      </w:pPr>
      <w:r w:rsidRPr="0068508E">
        <w:rPr>
          <w:rFonts w:ascii="Calibri" w:hAnsi="Calibri" w:cs="Calibri"/>
          <w:sz w:val="22"/>
          <w:szCs w:val="22"/>
        </w:rPr>
        <w:t>Lanciata il 29 maggio 2014, in occasione della Giornata Mondiale della Sclerosi Multipla, la Carta dei Diritti della Sclerosi Multipla e patologie correlate continua il suo cammino di tutela dei diritti delle persone più fragili.</w:t>
      </w:r>
    </w:p>
    <w:p w14:paraId="09EDF1B2" w14:textId="77777777" w:rsidR="0068508E" w:rsidRDefault="0068508E" w:rsidP="0068508E">
      <w:pPr>
        <w:jc w:val="both"/>
        <w:rPr>
          <w:rFonts w:ascii="Calibri" w:hAnsi="Calibri" w:cs="Calibri"/>
          <w:sz w:val="22"/>
          <w:szCs w:val="22"/>
        </w:rPr>
      </w:pPr>
    </w:p>
    <w:p w14:paraId="06573989" w14:textId="543D2051" w:rsidR="0068508E" w:rsidRPr="0068508E" w:rsidRDefault="0068508E" w:rsidP="0068508E">
      <w:pPr>
        <w:jc w:val="both"/>
        <w:rPr>
          <w:rFonts w:ascii="Calibri" w:hAnsi="Calibri" w:cs="Calibri"/>
          <w:sz w:val="22"/>
          <w:szCs w:val="22"/>
        </w:rPr>
      </w:pPr>
      <w:r w:rsidRPr="0068508E">
        <w:rPr>
          <w:rFonts w:ascii="Calibri" w:hAnsi="Calibri" w:cs="Calibri"/>
          <w:sz w:val="22"/>
          <w:szCs w:val="22"/>
        </w:rPr>
        <w:t>Sono passati 10 anni da quel 29 maggio 2014 in cui AISM, Associazione Italiana Sclerosi Multipla, lanciò la Carta dei Diritti della Sclerosi Multipla e patologie correlate.</w:t>
      </w:r>
      <w:r>
        <w:rPr>
          <w:rFonts w:ascii="Calibri" w:hAnsi="Calibri" w:cs="Calibri"/>
          <w:sz w:val="22"/>
          <w:szCs w:val="22"/>
        </w:rPr>
        <w:t xml:space="preserve"> p</w:t>
      </w:r>
      <w:r>
        <w:rPr>
          <w:rFonts w:ascii="Calibri" w:hAnsi="Calibri" w:cs="Calibri"/>
          <w:sz w:val="22"/>
          <w:szCs w:val="22"/>
        </w:rPr>
        <w:t xml:space="preserve">rima firmataria l‘allora Ministro della </w:t>
      </w:r>
      <w:r>
        <w:rPr>
          <w:rFonts w:ascii="Calibri" w:hAnsi="Calibri" w:cs="Calibri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alute Beatrice Lorenzin.</w:t>
      </w:r>
      <w:r>
        <w:rPr>
          <w:rFonts w:ascii="Calibri" w:hAnsi="Calibri" w:cs="Calibri"/>
          <w:sz w:val="22"/>
          <w:szCs w:val="22"/>
        </w:rPr>
        <w:t xml:space="preserve"> </w:t>
      </w:r>
      <w:r w:rsidRPr="0068508E">
        <w:rPr>
          <w:rFonts w:ascii="Calibri" w:hAnsi="Calibri" w:cs="Calibri"/>
          <w:sz w:val="22"/>
          <w:szCs w:val="22"/>
        </w:rPr>
        <w:t>Un periodo di tempo che ha consolidato la missione dell’Associazione nel rappresentare, tutelare e affermare i diritti delle persone con sclerosi multipla, dei loro familiari e caregiver.</w:t>
      </w:r>
    </w:p>
    <w:p w14:paraId="3F492A5B" w14:textId="77777777" w:rsidR="0068508E" w:rsidRDefault="0068508E" w:rsidP="0068508E">
      <w:pPr>
        <w:jc w:val="both"/>
        <w:rPr>
          <w:rFonts w:ascii="Calibri" w:hAnsi="Calibri" w:cs="Calibri"/>
          <w:sz w:val="22"/>
          <w:szCs w:val="22"/>
        </w:rPr>
      </w:pPr>
    </w:p>
    <w:p w14:paraId="5B4703CD" w14:textId="72519835" w:rsidR="0068508E" w:rsidRPr="0068508E" w:rsidRDefault="0068508E" w:rsidP="0068508E">
      <w:pPr>
        <w:jc w:val="both"/>
        <w:rPr>
          <w:rFonts w:ascii="Calibri" w:hAnsi="Calibri" w:cs="Calibri"/>
          <w:sz w:val="22"/>
          <w:szCs w:val="22"/>
        </w:rPr>
      </w:pPr>
      <w:r w:rsidRPr="0068508E">
        <w:rPr>
          <w:rFonts w:ascii="Calibri" w:hAnsi="Calibri" w:cs="Calibri"/>
          <w:sz w:val="22"/>
          <w:szCs w:val="22"/>
        </w:rPr>
        <w:t>La Carta delinea, infatti, 10 diritti fondamentali, che spaziano dall'accesso alle cure e all'assistenza continuativa, al diritto al lavoro, alla mobilità e all'inclusione sociale. Attraverso questo documento si dichiara, pertanto, il valore sociale delle persone con disabilità e fragilità in un esercizio concreto e innovativo di corresponsabilità e condivisione, di trasparenza e di sostenibilità.</w:t>
      </w:r>
    </w:p>
    <w:p w14:paraId="6C7C514B" w14:textId="77777777" w:rsidR="0068508E" w:rsidRDefault="0068508E" w:rsidP="0068508E">
      <w:pPr>
        <w:jc w:val="both"/>
        <w:rPr>
          <w:rFonts w:ascii="Calibri" w:hAnsi="Calibri" w:cs="Calibri"/>
          <w:sz w:val="22"/>
          <w:szCs w:val="22"/>
        </w:rPr>
      </w:pPr>
    </w:p>
    <w:p w14:paraId="4E69B0CE" w14:textId="74EABDB2" w:rsidR="0068508E" w:rsidRPr="0068508E" w:rsidRDefault="0068508E" w:rsidP="0068508E">
      <w:pPr>
        <w:jc w:val="both"/>
        <w:rPr>
          <w:rFonts w:ascii="Calibri" w:hAnsi="Calibri" w:cs="Calibri"/>
          <w:sz w:val="22"/>
          <w:szCs w:val="22"/>
        </w:rPr>
      </w:pPr>
      <w:r w:rsidRPr="0068508E">
        <w:rPr>
          <w:rFonts w:ascii="Calibri" w:hAnsi="Calibri" w:cs="Calibri"/>
          <w:sz w:val="22"/>
          <w:szCs w:val="22"/>
        </w:rPr>
        <w:t>La Carta rappresenta, pertanto, uno strumento di advocacy e sensibilizzazione, finalizzato a orientare le politiche pubbliche e a migliorare concretamente la qualità di vita delle persone con SM. Negli ultimi 10 anni, la Carta dei diritti delle persone con sclerosi multipla e patologie correlate è diventata un riferimento importante a livello nazionale, contribuendo a ottenere progressi significativi in diversi ambiti, con l'obiettivo di un ulteriore sviluppo per il pieno rispetto di tutti i diritti sanciti, come indicato nell'Agenda 2025 di AISM.</w:t>
      </w:r>
    </w:p>
    <w:p w14:paraId="6EB962A9" w14:textId="77777777" w:rsidR="0068508E" w:rsidRDefault="0068508E" w:rsidP="0068508E">
      <w:pPr>
        <w:jc w:val="both"/>
        <w:rPr>
          <w:rFonts w:ascii="Calibri" w:hAnsi="Calibri" w:cs="Calibri"/>
          <w:sz w:val="22"/>
          <w:szCs w:val="22"/>
        </w:rPr>
      </w:pPr>
    </w:p>
    <w:p w14:paraId="47B0A6CD" w14:textId="78479F5B" w:rsidR="0068508E" w:rsidRPr="0068508E" w:rsidRDefault="0068508E" w:rsidP="0068508E">
      <w:pPr>
        <w:jc w:val="both"/>
        <w:rPr>
          <w:rFonts w:ascii="Calibri" w:hAnsi="Calibri" w:cs="Calibri"/>
          <w:sz w:val="22"/>
          <w:szCs w:val="22"/>
        </w:rPr>
      </w:pPr>
      <w:r w:rsidRPr="0068508E">
        <w:rPr>
          <w:rFonts w:ascii="Calibri" w:hAnsi="Calibri" w:cs="Calibri"/>
          <w:sz w:val="22"/>
          <w:szCs w:val="22"/>
        </w:rPr>
        <w:t>"Abbiamo il diritto di vivere in un mondo libero dalla sclerosi multipla. Per questo vogliamo la massima adesione oggi alla Carta e la sua massima applicazione domani" è l'invito che fece 10 anni fa Roberta Amadeo, l'allora presidente nazionale dell'Associazione. Un'esortazione alla corresponsabilità per dare il proprio contributo al mondo del lavoro, della scuola e della comunità intera che, 10 anni fa come ancora oggi, rimane attuale.</w:t>
      </w:r>
    </w:p>
    <w:p w14:paraId="13B153AD" w14:textId="77777777" w:rsidR="0068508E" w:rsidRDefault="0068508E" w:rsidP="0068508E">
      <w:pPr>
        <w:jc w:val="both"/>
        <w:rPr>
          <w:rFonts w:ascii="Calibri" w:hAnsi="Calibri" w:cs="Calibri"/>
          <w:sz w:val="22"/>
          <w:szCs w:val="22"/>
        </w:rPr>
      </w:pPr>
    </w:p>
    <w:p w14:paraId="5EFBE9C0" w14:textId="590AF04B" w:rsidR="0068508E" w:rsidRPr="0068508E" w:rsidRDefault="0068508E" w:rsidP="0068508E">
      <w:pPr>
        <w:jc w:val="both"/>
        <w:rPr>
          <w:rFonts w:ascii="Calibri" w:hAnsi="Calibri" w:cs="Calibri"/>
          <w:sz w:val="22"/>
          <w:szCs w:val="22"/>
        </w:rPr>
      </w:pPr>
      <w:r w:rsidRPr="0068508E">
        <w:rPr>
          <w:rFonts w:ascii="Calibri" w:hAnsi="Calibri" w:cs="Calibri"/>
          <w:sz w:val="22"/>
          <w:szCs w:val="22"/>
        </w:rPr>
        <w:t>"Tutti sottoscrivano questa carta perché rappresenta il pilastro dei diritti delle persone non solo con sclerosi multipla, ma di tutti coloro che convivono con una condizione di disabilità, grave patologia o fragilità", è quanto auspicato da Francesco Vacca, Presidente Nazionale di AISM.</w:t>
      </w:r>
    </w:p>
    <w:p w14:paraId="032018C8" w14:textId="77777777" w:rsidR="0068508E" w:rsidRDefault="0068508E" w:rsidP="0068508E">
      <w:pPr>
        <w:jc w:val="both"/>
        <w:rPr>
          <w:rFonts w:ascii="Calibri" w:hAnsi="Calibri" w:cs="Calibri"/>
          <w:sz w:val="22"/>
          <w:szCs w:val="22"/>
        </w:rPr>
      </w:pPr>
    </w:p>
    <w:p w14:paraId="01435E72" w14:textId="14E3D2F1" w:rsidR="0068508E" w:rsidRPr="0068508E" w:rsidRDefault="0068508E" w:rsidP="0068508E">
      <w:pPr>
        <w:jc w:val="both"/>
        <w:rPr>
          <w:rFonts w:ascii="Calibri" w:hAnsi="Calibri" w:cs="Calibri"/>
          <w:sz w:val="22"/>
          <w:szCs w:val="22"/>
        </w:rPr>
      </w:pPr>
      <w:r w:rsidRPr="0068508E">
        <w:rPr>
          <w:rFonts w:ascii="Calibri" w:hAnsi="Calibri" w:cs="Calibri"/>
          <w:sz w:val="22"/>
          <w:szCs w:val="22"/>
        </w:rPr>
        <w:t xml:space="preserve">La call to action alla sottoscrizione della Carta dei diritti prosegue online su </w:t>
      </w:r>
      <w:hyperlink r:id="rId7" w:tgtFrame="_new" w:history="1">
        <w:r w:rsidRPr="0068508E">
          <w:rPr>
            <w:rStyle w:val="Collegamentoipertestuale"/>
            <w:rFonts w:ascii="Calibri" w:hAnsi="Calibri" w:cs="Calibri"/>
            <w:sz w:val="22"/>
            <w:szCs w:val="22"/>
          </w:rPr>
          <w:t>https://agenda.aism.it/2023/</w:t>
        </w:r>
      </w:hyperlink>
      <w:r w:rsidRPr="0068508E">
        <w:rPr>
          <w:rFonts w:ascii="Calibri" w:hAnsi="Calibri" w:cs="Calibri"/>
          <w:sz w:val="22"/>
          <w:szCs w:val="22"/>
        </w:rPr>
        <w:t xml:space="preserve"> perché chiunque può fare la differenza con il suo contributo.</w:t>
      </w:r>
    </w:p>
    <w:p w14:paraId="02CAC626" w14:textId="77777777" w:rsidR="0068508E" w:rsidRDefault="0068508E" w:rsidP="0068508E">
      <w:pPr>
        <w:rPr>
          <w:rFonts w:asciiTheme="majorHAnsi" w:hAnsiTheme="majorHAnsi" w:cstheme="majorHAnsi"/>
          <w:b/>
          <w:bCs/>
          <w:sz w:val="20"/>
          <w:szCs w:val="20"/>
        </w:rPr>
      </w:pPr>
    </w:p>
    <w:p w14:paraId="76222E87" w14:textId="3410C7B9" w:rsidR="007767FE" w:rsidRPr="0068508E" w:rsidRDefault="00000000" w:rsidP="0068508E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68508E">
        <w:rPr>
          <w:rFonts w:asciiTheme="majorHAnsi" w:hAnsiTheme="majorHAnsi" w:cstheme="majorHAnsi"/>
          <w:b/>
          <w:bCs/>
          <w:sz w:val="20"/>
          <w:szCs w:val="20"/>
        </w:rPr>
        <w:t>Ufficio Stampa AISM APS/ETS:</w:t>
      </w:r>
    </w:p>
    <w:p w14:paraId="185FDED1" w14:textId="77777777" w:rsidR="007767FE" w:rsidRPr="0068508E" w:rsidRDefault="00000000">
      <w:pPr>
        <w:tabs>
          <w:tab w:val="left" w:pos="1391"/>
        </w:tabs>
        <w:jc w:val="both"/>
        <w:rPr>
          <w:rFonts w:asciiTheme="majorHAnsi" w:eastAsia="Calibri" w:hAnsiTheme="majorHAnsi" w:cstheme="majorHAnsi"/>
          <w:sz w:val="20"/>
          <w:szCs w:val="20"/>
        </w:rPr>
      </w:pPr>
      <w:r w:rsidRPr="0068508E">
        <w:rPr>
          <w:rFonts w:asciiTheme="majorHAnsi" w:eastAsia="Calibri" w:hAnsiTheme="majorHAnsi" w:cstheme="majorHAnsi"/>
          <w:sz w:val="20"/>
          <w:szCs w:val="20"/>
        </w:rPr>
        <w:t>Barbara Erba – 347.758.18.58 barbaraerba@gmail.com</w:t>
      </w:r>
    </w:p>
    <w:p w14:paraId="30F3AF73" w14:textId="77777777" w:rsidR="007767FE" w:rsidRPr="0068508E" w:rsidRDefault="00000000">
      <w:pPr>
        <w:tabs>
          <w:tab w:val="left" w:pos="1391"/>
        </w:tabs>
        <w:jc w:val="both"/>
        <w:rPr>
          <w:rFonts w:asciiTheme="majorHAnsi" w:eastAsia="Calibri" w:hAnsiTheme="majorHAnsi" w:cstheme="majorHAnsi"/>
          <w:sz w:val="20"/>
          <w:szCs w:val="20"/>
        </w:rPr>
      </w:pPr>
      <w:r w:rsidRPr="0068508E">
        <w:rPr>
          <w:rFonts w:asciiTheme="majorHAnsi" w:eastAsia="Calibri" w:hAnsiTheme="majorHAnsi" w:cstheme="majorHAnsi"/>
          <w:sz w:val="20"/>
          <w:szCs w:val="20"/>
        </w:rPr>
        <w:t>Enrica Marcenaro – 010 2713414 enrica.marcenaro@aism.it</w:t>
      </w:r>
    </w:p>
    <w:p w14:paraId="0F9E991C" w14:textId="77777777" w:rsidR="007767FE" w:rsidRPr="0068508E" w:rsidRDefault="00000000">
      <w:pPr>
        <w:tabs>
          <w:tab w:val="left" w:pos="1391"/>
        </w:tabs>
        <w:jc w:val="both"/>
        <w:rPr>
          <w:rFonts w:asciiTheme="majorHAnsi" w:eastAsia="Calibri" w:hAnsiTheme="majorHAnsi" w:cstheme="majorHAnsi"/>
          <w:b/>
          <w:bCs/>
          <w:sz w:val="20"/>
          <w:szCs w:val="20"/>
        </w:rPr>
      </w:pPr>
      <w:r w:rsidRPr="0068508E">
        <w:rPr>
          <w:rFonts w:asciiTheme="majorHAnsi" w:eastAsia="Calibri" w:hAnsiTheme="majorHAnsi" w:cstheme="majorHAnsi"/>
          <w:b/>
          <w:bCs/>
          <w:sz w:val="20"/>
          <w:szCs w:val="20"/>
        </w:rPr>
        <w:t>Responsabile Comunicazione e Ufficio Stampa AISM APS/ETS:</w:t>
      </w:r>
    </w:p>
    <w:p w14:paraId="526481D7" w14:textId="77777777" w:rsidR="007767FE" w:rsidRPr="0068508E" w:rsidRDefault="00000000">
      <w:pPr>
        <w:tabs>
          <w:tab w:val="left" w:pos="1391"/>
        </w:tabs>
        <w:jc w:val="both"/>
        <w:rPr>
          <w:rFonts w:ascii="Calibri" w:eastAsia="Calibri" w:hAnsi="Calibri" w:cs="Calibri"/>
          <w:sz w:val="20"/>
          <w:szCs w:val="20"/>
        </w:rPr>
      </w:pPr>
      <w:r w:rsidRPr="0068508E">
        <w:rPr>
          <w:rFonts w:ascii="Calibri" w:eastAsia="Calibri" w:hAnsi="Calibri" w:cs="Calibri"/>
          <w:sz w:val="20"/>
          <w:szCs w:val="20"/>
        </w:rPr>
        <w:t>Paola Lustro – tel. 010 2713834 paola.lustro@aism.it</w:t>
      </w:r>
    </w:p>
    <w:sectPr w:rsidR="007767FE" w:rsidRPr="0068508E">
      <w:headerReference w:type="default" r:id="rId8"/>
      <w:footerReference w:type="even" r:id="rId9"/>
      <w:headerReference w:type="first" r:id="rId10"/>
      <w:footerReference w:type="first" r:id="rId11"/>
      <w:pgSz w:w="11900" w:h="16840"/>
      <w:pgMar w:top="1134" w:right="1134" w:bottom="1134" w:left="326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5FB09E" w14:textId="77777777" w:rsidR="00B56235" w:rsidRDefault="00B56235">
      <w:r>
        <w:separator/>
      </w:r>
    </w:p>
  </w:endnote>
  <w:endnote w:type="continuationSeparator" w:id="0">
    <w:p w14:paraId="756036EC" w14:textId="77777777" w:rsidR="00B56235" w:rsidRDefault="00B5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8FEC897-85E7-443C-BAE3-F0F19F11B5F1}"/>
    <w:embedBold r:id="rId2" w:fontKey="{25914FB3-9C7C-42DF-B4BF-BEAED7FEA3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MinionPro-Regular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5D4F175-5477-4938-879B-2E4D0BE82418}"/>
    <w:embedItalic r:id="rId4" w:fontKey="{E06A939F-447C-43A9-A175-3FFA31B1B47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A91284C-4D91-426D-9694-4A40C8FC1096}"/>
    <w:embedBold r:id="rId6" w:fontKey="{0427DC9D-F3B6-4E01-9C52-FB88FCB92F75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1FFAF7A9-A532-4215-99D0-AE1BED0B6AF3}"/>
    <w:embedBold r:id="rId8" w:fontKey="{8DBB9200-BB9B-4384-9F42-5614B69F66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DB464A" w14:textId="77777777" w:rsidR="007767FE" w:rsidRDefault="00000000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819"/>
        <w:tab w:val="right" w:pos="9638"/>
      </w:tabs>
      <w:spacing w:line="276" w:lineRule="auto"/>
      <w:jc w:val="center"/>
      <w:rPr>
        <w:color w:val="000000"/>
      </w:rPr>
    </w:pPr>
    <w:r>
      <w:rPr>
        <w:color w:val="000000"/>
      </w:rPr>
      <w:t xml:space="preserve">[Digitare </w:t>
    </w:r>
    <w:proofErr w:type="spellStart"/>
    <w:r>
      <w:rPr>
        <w:color w:val="000000"/>
      </w:rPr>
      <w:t>ildel</w:t>
    </w:r>
    <w:proofErr w:type="spellEnd"/>
    <w:r>
      <w:rPr>
        <w:color w:val="000000"/>
      </w:rPr>
      <w:t xml:space="preserve"> documento]</w:t>
    </w:r>
  </w:p>
  <w:p w14:paraId="2A247068" w14:textId="77777777" w:rsidR="007767FE" w:rsidRDefault="00000000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819"/>
        <w:tab w:val="right" w:pos="9638"/>
      </w:tabs>
      <w:spacing w:line="276" w:lineRule="auto"/>
      <w:jc w:val="center"/>
      <w:rPr>
        <w:color w:val="000000"/>
      </w:rPr>
    </w:pPr>
    <w:r>
      <w:rPr>
        <w:color w:val="000000"/>
      </w:rPr>
      <w:t>[Digitare la data]</w:t>
    </w:r>
  </w:p>
  <w:p w14:paraId="52F9125B" w14:textId="77777777" w:rsidR="007767FE" w:rsidRDefault="007767F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B3032" w14:textId="77777777" w:rsidR="007767FE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288" w:lineRule="auto"/>
      <w:rPr>
        <w:rFonts w:ascii="Lato" w:eastAsia="Lato" w:hAnsi="Lato" w:cs="Lato"/>
        <w:color w:val="C54034"/>
        <w:sz w:val="12"/>
        <w:szCs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6131CAD" wp14:editId="763FC99F">
              <wp:simplePos x="0" y="0"/>
              <wp:positionH relativeFrom="column">
                <wp:posOffset>-1473199</wp:posOffset>
              </wp:positionH>
              <wp:positionV relativeFrom="paragraph">
                <wp:posOffset>-1587499</wp:posOffset>
              </wp:positionV>
              <wp:extent cx="1295400" cy="1796580"/>
              <wp:effectExtent l="0" t="0" r="0" b="0"/>
              <wp:wrapNone/>
              <wp:docPr id="22" name="Rettango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17350" y="2900760"/>
                        <a:ext cx="1257300" cy="1758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1A499D" w14:textId="77777777" w:rsidR="007767FE" w:rsidRDefault="00000000">
                          <w:pPr>
                            <w:spacing w:after="60"/>
                            <w:textDirection w:val="btLr"/>
                          </w:pPr>
                          <w:r>
                            <w:rPr>
                              <w:rFonts w:ascii="Lato" w:eastAsia="Lato" w:hAnsi="Lato" w:cs="Lato"/>
                              <w:b/>
                              <w:color w:val="BA0C28"/>
                              <w:sz w:val="14"/>
                            </w:rPr>
                            <w:t>Sede Nazionale</w:t>
                          </w:r>
                        </w:p>
                        <w:p w14:paraId="17871588" w14:textId="77777777" w:rsidR="007767FE" w:rsidRDefault="00000000">
                          <w:pPr>
                            <w:spacing w:after="60"/>
                            <w:textDirection w:val="btLr"/>
                          </w:pPr>
                          <w:r>
                            <w:rPr>
                              <w:rFonts w:ascii="Lato" w:eastAsia="Lato" w:hAnsi="Lato" w:cs="Lato"/>
                              <w:color w:val="D33324"/>
                              <w:sz w:val="14"/>
                            </w:rPr>
                            <w:t>Via Operai 40</w:t>
                          </w:r>
                          <w:r>
                            <w:rPr>
                              <w:rFonts w:ascii="Lato" w:eastAsia="Lato" w:hAnsi="Lato" w:cs="Lato"/>
                              <w:color w:val="D33324"/>
                              <w:sz w:val="14"/>
                            </w:rPr>
                            <w:br/>
                            <w:t>16149 Genova</w:t>
                          </w:r>
                          <w:r>
                            <w:rPr>
                              <w:rFonts w:ascii="Lato" w:eastAsia="Lato" w:hAnsi="Lato" w:cs="Lato"/>
                              <w:color w:val="D33324"/>
                              <w:sz w:val="14"/>
                            </w:rPr>
                            <w:br/>
                            <w:t>Tel 010 27131</w:t>
                          </w:r>
                          <w:r>
                            <w:rPr>
                              <w:rFonts w:ascii="Lato" w:eastAsia="Lato" w:hAnsi="Lato" w:cs="Lato"/>
                              <w:color w:val="D33324"/>
                              <w:sz w:val="14"/>
                            </w:rPr>
                            <w:br/>
                            <w:t>aism@aism.it</w:t>
                          </w:r>
                        </w:p>
                        <w:p w14:paraId="3451C1DF" w14:textId="77777777" w:rsidR="007767FE" w:rsidRDefault="00000000">
                          <w:pPr>
                            <w:spacing w:after="60"/>
                            <w:textDirection w:val="btLr"/>
                          </w:pPr>
                          <w:r>
                            <w:rPr>
                              <w:rFonts w:ascii="Lato" w:eastAsia="Lato" w:hAnsi="Lato" w:cs="Lato"/>
                              <w:color w:val="D33324"/>
                              <w:sz w:val="14"/>
                            </w:rPr>
                            <w:t xml:space="preserve">www.aism.it </w:t>
                          </w:r>
                        </w:p>
                        <w:p w14:paraId="3F875C15" w14:textId="77777777" w:rsidR="007767FE" w:rsidRDefault="007767FE">
                          <w:pPr>
                            <w:spacing w:after="60"/>
                            <w:textDirection w:val="btLr"/>
                          </w:pPr>
                        </w:p>
                        <w:p w14:paraId="46E463D3" w14:textId="77777777" w:rsidR="007767FE" w:rsidRDefault="007767FE">
                          <w:pPr>
                            <w:spacing w:after="60"/>
                            <w:textDirection w:val="btLr"/>
                          </w:pPr>
                        </w:p>
                        <w:p w14:paraId="42D67975" w14:textId="77777777" w:rsidR="007767FE" w:rsidRDefault="00000000">
                          <w:pPr>
                            <w:spacing w:after="60"/>
                            <w:textDirection w:val="btLr"/>
                          </w:pPr>
                          <w:r>
                            <w:rPr>
                              <w:rFonts w:ascii="Lato" w:eastAsia="Lato" w:hAnsi="Lato" w:cs="Lato"/>
                              <w:b/>
                              <w:color w:val="BA0C28"/>
                              <w:sz w:val="14"/>
                            </w:rPr>
                            <w:t>Sede Legale</w:t>
                          </w:r>
                        </w:p>
                        <w:p w14:paraId="38FE553F" w14:textId="77777777" w:rsidR="007767FE" w:rsidRDefault="00000000">
                          <w:pPr>
                            <w:spacing w:after="60"/>
                            <w:textDirection w:val="btLr"/>
                          </w:pPr>
                          <w:r>
                            <w:rPr>
                              <w:rFonts w:ascii="Lato" w:eastAsia="Lato" w:hAnsi="Lato" w:cs="Lato"/>
                              <w:color w:val="D33324"/>
                              <w:sz w:val="14"/>
                            </w:rPr>
                            <w:t>Via Cavour 181/a</w:t>
                          </w:r>
                          <w:r>
                            <w:rPr>
                              <w:rFonts w:ascii="Lato" w:eastAsia="Lato" w:hAnsi="Lato" w:cs="Lato"/>
                              <w:color w:val="D33324"/>
                              <w:sz w:val="14"/>
                            </w:rPr>
                            <w:br/>
                            <w:t>00184 Roma</w:t>
                          </w:r>
                          <w:r>
                            <w:rPr>
                              <w:rFonts w:ascii="Lato" w:eastAsia="Lato" w:hAnsi="Lato" w:cs="Lato"/>
                              <w:color w:val="D33324"/>
                              <w:sz w:val="14"/>
                            </w:rPr>
                            <w:br/>
                            <w:t>C.C.P. 670000</w:t>
                          </w:r>
                        </w:p>
                        <w:p w14:paraId="10192044" w14:textId="77777777" w:rsidR="007767FE" w:rsidRDefault="007767FE">
                          <w:pPr>
                            <w:spacing w:after="60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131CAD" id="Rettangolo 22" o:spid="_x0000_s1026" style="position:absolute;margin-left:-116pt;margin-top:-125pt;width:102pt;height:14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" filled="f" stroked="f">
              <v:textbox inset="2.53958mm,1.2694mm,2.53958mm,1.2694mm">
                <w:txbxContent>
                  <w:p w14:paraId="7C1A499D" w14:textId="77777777" w:rsidR="007767FE" w:rsidRDefault="00000000">
                    <w:pPr>
                      <w:spacing w:after="60"/>
                      <w:textDirection w:val="btLr"/>
                    </w:pPr>
                    <w:r>
                      <w:rPr>
                        <w:rFonts w:ascii="Lato" w:eastAsia="Lato" w:hAnsi="Lato" w:cs="Lato"/>
                        <w:b/>
                        <w:color w:val="BA0C28"/>
                        <w:sz w:val="14"/>
                      </w:rPr>
                      <w:t>Sede Nazionale</w:t>
                    </w:r>
                  </w:p>
                  <w:p w14:paraId="17871588" w14:textId="77777777" w:rsidR="007767FE" w:rsidRDefault="00000000">
                    <w:pPr>
                      <w:spacing w:after="60"/>
                      <w:textDirection w:val="btLr"/>
                    </w:pPr>
                    <w:r>
                      <w:rPr>
                        <w:rFonts w:ascii="Lato" w:eastAsia="Lato" w:hAnsi="Lato" w:cs="Lato"/>
                        <w:color w:val="D33324"/>
                        <w:sz w:val="14"/>
                      </w:rPr>
                      <w:t>Via Operai 40</w:t>
                    </w:r>
                    <w:r>
                      <w:rPr>
                        <w:rFonts w:ascii="Lato" w:eastAsia="Lato" w:hAnsi="Lato" w:cs="Lato"/>
                        <w:color w:val="D33324"/>
                        <w:sz w:val="14"/>
                      </w:rPr>
                      <w:br/>
                      <w:t>16149 Genova</w:t>
                    </w:r>
                    <w:r>
                      <w:rPr>
                        <w:rFonts w:ascii="Lato" w:eastAsia="Lato" w:hAnsi="Lato" w:cs="Lato"/>
                        <w:color w:val="D33324"/>
                        <w:sz w:val="14"/>
                      </w:rPr>
                      <w:br/>
                      <w:t>Tel 010 27131</w:t>
                    </w:r>
                    <w:r>
                      <w:rPr>
                        <w:rFonts w:ascii="Lato" w:eastAsia="Lato" w:hAnsi="Lato" w:cs="Lato"/>
                        <w:color w:val="D33324"/>
                        <w:sz w:val="14"/>
                      </w:rPr>
                      <w:br/>
                      <w:t>aism@aism.it</w:t>
                    </w:r>
                  </w:p>
                  <w:p w14:paraId="3451C1DF" w14:textId="77777777" w:rsidR="007767FE" w:rsidRDefault="00000000">
                    <w:pPr>
                      <w:spacing w:after="60"/>
                      <w:textDirection w:val="btLr"/>
                    </w:pPr>
                    <w:r>
                      <w:rPr>
                        <w:rFonts w:ascii="Lato" w:eastAsia="Lato" w:hAnsi="Lato" w:cs="Lato"/>
                        <w:color w:val="D33324"/>
                        <w:sz w:val="14"/>
                      </w:rPr>
                      <w:t xml:space="preserve">www.aism.it </w:t>
                    </w:r>
                  </w:p>
                  <w:p w14:paraId="3F875C15" w14:textId="77777777" w:rsidR="007767FE" w:rsidRDefault="007767FE">
                    <w:pPr>
                      <w:spacing w:after="60"/>
                      <w:textDirection w:val="btLr"/>
                    </w:pPr>
                  </w:p>
                  <w:p w14:paraId="46E463D3" w14:textId="77777777" w:rsidR="007767FE" w:rsidRDefault="007767FE">
                    <w:pPr>
                      <w:spacing w:after="60"/>
                      <w:textDirection w:val="btLr"/>
                    </w:pPr>
                  </w:p>
                  <w:p w14:paraId="42D67975" w14:textId="77777777" w:rsidR="007767FE" w:rsidRDefault="00000000">
                    <w:pPr>
                      <w:spacing w:after="60"/>
                      <w:textDirection w:val="btLr"/>
                    </w:pPr>
                    <w:r>
                      <w:rPr>
                        <w:rFonts w:ascii="Lato" w:eastAsia="Lato" w:hAnsi="Lato" w:cs="Lato"/>
                        <w:b/>
                        <w:color w:val="BA0C28"/>
                        <w:sz w:val="14"/>
                      </w:rPr>
                      <w:t>Sede Legale</w:t>
                    </w:r>
                  </w:p>
                  <w:p w14:paraId="38FE553F" w14:textId="77777777" w:rsidR="007767FE" w:rsidRDefault="00000000">
                    <w:pPr>
                      <w:spacing w:after="60"/>
                      <w:textDirection w:val="btLr"/>
                    </w:pPr>
                    <w:r>
                      <w:rPr>
                        <w:rFonts w:ascii="Lato" w:eastAsia="Lato" w:hAnsi="Lato" w:cs="Lato"/>
                        <w:color w:val="D33324"/>
                        <w:sz w:val="14"/>
                      </w:rPr>
                      <w:t>Via Cavour 181/a</w:t>
                    </w:r>
                    <w:r>
                      <w:rPr>
                        <w:rFonts w:ascii="Lato" w:eastAsia="Lato" w:hAnsi="Lato" w:cs="Lato"/>
                        <w:color w:val="D33324"/>
                        <w:sz w:val="14"/>
                      </w:rPr>
                      <w:br/>
                      <w:t>00184 Roma</w:t>
                    </w:r>
                    <w:r>
                      <w:rPr>
                        <w:rFonts w:ascii="Lato" w:eastAsia="Lato" w:hAnsi="Lato" w:cs="Lato"/>
                        <w:color w:val="D33324"/>
                        <w:sz w:val="14"/>
                      </w:rPr>
                      <w:br/>
                      <w:t>C.C.P. 670000</w:t>
                    </w:r>
                  </w:p>
                  <w:p w14:paraId="10192044" w14:textId="77777777" w:rsidR="007767FE" w:rsidRDefault="007767FE">
                    <w:pPr>
                      <w:spacing w:after="60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6F94BCC3" w14:textId="77777777" w:rsidR="007767FE" w:rsidRDefault="007767FE">
    <w:pPr>
      <w:widowControl w:val="0"/>
      <w:pBdr>
        <w:top w:val="nil"/>
        <w:left w:val="nil"/>
        <w:bottom w:val="nil"/>
        <w:right w:val="nil"/>
        <w:between w:val="nil"/>
      </w:pBdr>
      <w:spacing w:line="288" w:lineRule="auto"/>
      <w:rPr>
        <w:rFonts w:ascii="Lato" w:eastAsia="Lato" w:hAnsi="Lato" w:cs="Lato"/>
        <w:color w:val="C54034"/>
        <w:sz w:val="12"/>
        <w:szCs w:val="12"/>
      </w:rPr>
    </w:pPr>
  </w:p>
  <w:p w14:paraId="381A736F" w14:textId="77777777" w:rsidR="007767FE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288" w:lineRule="auto"/>
      <w:rPr>
        <w:rFonts w:ascii="Lato" w:eastAsia="Lato" w:hAnsi="Lato" w:cs="Lato"/>
        <w:color w:val="C54034"/>
        <w:sz w:val="12"/>
        <w:szCs w:val="12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0826E27C" wp14:editId="56CB5D20">
          <wp:simplePos x="0" y="0"/>
          <wp:positionH relativeFrom="column">
            <wp:posOffset>-2052316</wp:posOffset>
          </wp:positionH>
          <wp:positionV relativeFrom="paragraph">
            <wp:posOffset>50800</wp:posOffset>
          </wp:positionV>
          <wp:extent cx="4343400" cy="635000"/>
          <wp:effectExtent l="0" t="0" r="0" b="0"/>
          <wp:wrapSquare wrapText="bothSides" distT="0" distB="0" distL="114300" distR="114300"/>
          <wp:docPr id="24" name="image1.png" descr="BiTera_1:AISM:2018:_AISM_Brand Book 2018_Variazione Rosso:AISM_Brand Book 2018_LOGHI_Variazione Rosso:AISM_LOGHI 2018_VARIAZIONE PANTONE-1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iTera_1:AISM:2018:_AISM_Brand Book 2018_Variazione Rosso:AISM_Brand Book 2018_LOGHI_Variazione Rosso:AISM_LOGHI 2018_VARIAZIONE PANTONE-19.png"/>
                  <pic:cNvPicPr preferRelativeResize="0"/>
                </pic:nvPicPr>
                <pic:blipFill>
                  <a:blip r:embed="rId1"/>
                  <a:srcRect l="10029" r="-10029"/>
                  <a:stretch>
                    <a:fillRect/>
                  </a:stretch>
                </pic:blipFill>
                <pic:spPr>
                  <a:xfrm>
                    <a:off x="0" y="0"/>
                    <a:ext cx="43434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9CB470F" w14:textId="77777777" w:rsidR="007767FE" w:rsidRDefault="007767FE">
    <w:pPr>
      <w:widowControl w:val="0"/>
      <w:pBdr>
        <w:top w:val="nil"/>
        <w:left w:val="nil"/>
        <w:bottom w:val="nil"/>
        <w:right w:val="nil"/>
        <w:between w:val="nil"/>
      </w:pBdr>
      <w:spacing w:line="288" w:lineRule="auto"/>
      <w:rPr>
        <w:rFonts w:ascii="Lato" w:eastAsia="Lato" w:hAnsi="Lato" w:cs="Lato"/>
        <w:color w:val="C54034"/>
        <w:sz w:val="12"/>
        <w:szCs w:val="12"/>
      </w:rPr>
    </w:pPr>
  </w:p>
  <w:p w14:paraId="3671ED35" w14:textId="77777777" w:rsidR="007767FE" w:rsidRDefault="007767FE">
    <w:pPr>
      <w:widowControl w:val="0"/>
      <w:pBdr>
        <w:top w:val="nil"/>
        <w:left w:val="nil"/>
        <w:bottom w:val="nil"/>
        <w:right w:val="nil"/>
        <w:between w:val="nil"/>
      </w:pBdr>
      <w:spacing w:line="288" w:lineRule="auto"/>
      <w:rPr>
        <w:rFonts w:ascii="Lato" w:eastAsia="Lato" w:hAnsi="Lato" w:cs="Lato"/>
        <w:color w:val="C54034"/>
        <w:sz w:val="12"/>
        <w:szCs w:val="12"/>
      </w:rPr>
    </w:pPr>
  </w:p>
  <w:p w14:paraId="4BA5CD2A" w14:textId="77777777" w:rsidR="007767FE" w:rsidRDefault="007767FE">
    <w:pPr>
      <w:widowControl w:val="0"/>
      <w:pBdr>
        <w:top w:val="nil"/>
        <w:left w:val="nil"/>
        <w:bottom w:val="nil"/>
        <w:right w:val="nil"/>
        <w:between w:val="nil"/>
      </w:pBdr>
      <w:spacing w:line="288" w:lineRule="auto"/>
      <w:rPr>
        <w:rFonts w:ascii="Lato" w:eastAsia="Lato" w:hAnsi="Lato" w:cs="Lato"/>
        <w:color w:val="C54034"/>
        <w:sz w:val="12"/>
        <w:szCs w:val="12"/>
      </w:rPr>
    </w:pPr>
  </w:p>
  <w:p w14:paraId="32BCA5F7" w14:textId="77777777" w:rsidR="007767FE" w:rsidRDefault="007767FE">
    <w:pPr>
      <w:widowControl w:val="0"/>
      <w:pBdr>
        <w:top w:val="nil"/>
        <w:left w:val="nil"/>
        <w:bottom w:val="nil"/>
        <w:right w:val="nil"/>
        <w:between w:val="nil"/>
      </w:pBdr>
      <w:spacing w:line="288" w:lineRule="auto"/>
      <w:rPr>
        <w:rFonts w:ascii="Lato" w:eastAsia="Lato" w:hAnsi="Lato" w:cs="Lato"/>
        <w:color w:val="C54034"/>
        <w:sz w:val="12"/>
        <w:szCs w:val="12"/>
      </w:rPr>
    </w:pPr>
  </w:p>
  <w:p w14:paraId="0A37C92E" w14:textId="77777777" w:rsidR="007767FE" w:rsidRDefault="007767FE">
    <w:pPr>
      <w:widowControl w:val="0"/>
      <w:pBdr>
        <w:top w:val="nil"/>
        <w:left w:val="nil"/>
        <w:bottom w:val="nil"/>
        <w:right w:val="nil"/>
        <w:between w:val="nil"/>
      </w:pBdr>
      <w:spacing w:line="288" w:lineRule="auto"/>
      <w:rPr>
        <w:rFonts w:ascii="Lato" w:eastAsia="Lato" w:hAnsi="Lato" w:cs="Lato"/>
        <w:color w:val="C54034"/>
        <w:sz w:val="12"/>
        <w:szCs w:val="12"/>
      </w:rPr>
    </w:pPr>
  </w:p>
  <w:p w14:paraId="192D9206" w14:textId="77777777" w:rsidR="007767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52C089AA" wp14:editId="3F6E0DF5">
              <wp:simplePos x="0" y="0"/>
              <wp:positionH relativeFrom="column">
                <wp:posOffset>-1460499</wp:posOffset>
              </wp:positionH>
              <wp:positionV relativeFrom="paragraph">
                <wp:posOffset>88900</wp:posOffset>
              </wp:positionV>
              <wp:extent cx="6438900" cy="495300"/>
              <wp:effectExtent l="0" t="0" r="0" b="0"/>
              <wp:wrapNone/>
              <wp:docPr id="21" name="Rettango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145600" y="3551400"/>
                        <a:ext cx="64008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90EAA4" w14:textId="77777777" w:rsidR="007767FE" w:rsidRDefault="00000000">
                          <w:pPr>
                            <w:spacing w:before="60"/>
                            <w:textDirection w:val="btLr"/>
                          </w:pPr>
                          <w:r>
                            <w:rPr>
                              <w:rFonts w:ascii="Lato" w:eastAsia="Lato" w:hAnsi="Lato" w:cs="Lato"/>
                              <w:color w:val="BA0C28"/>
                              <w:sz w:val="12"/>
                            </w:rPr>
                            <w:t>Associazione Italiana Sclerosi Multipla – AISM – Associazione di Promozione Sociale/APS - Ente del Terzo Settore/ETS</w:t>
                          </w:r>
                        </w:p>
                        <w:p w14:paraId="1A867736" w14:textId="77777777" w:rsidR="007767FE" w:rsidRDefault="00000000">
                          <w:pPr>
                            <w:spacing w:before="60"/>
                            <w:textDirection w:val="btLr"/>
                          </w:pPr>
                          <w:r>
                            <w:rPr>
                              <w:rFonts w:ascii="Lato" w:eastAsia="Lato" w:hAnsi="Lato" w:cs="Lato"/>
                              <w:color w:val="BA0C28"/>
                              <w:sz w:val="12"/>
                            </w:rPr>
                            <w:t xml:space="preserve">Iscrizione al </w:t>
                          </w:r>
                          <w:proofErr w:type="gramStart"/>
                          <w:r>
                            <w:rPr>
                              <w:rFonts w:ascii="Lato" w:eastAsia="Lato" w:hAnsi="Lato" w:cs="Lato"/>
                              <w:color w:val="BA0C28"/>
                              <w:sz w:val="12"/>
                            </w:rPr>
                            <w:t>RUNTS  Rep.</w:t>
                          </w:r>
                          <w:proofErr w:type="gramEnd"/>
                          <w:r>
                            <w:rPr>
                              <w:rFonts w:ascii="Lato" w:eastAsia="Lato" w:hAnsi="Lato" w:cs="Lato"/>
                              <w:color w:val="BA0C28"/>
                              <w:sz w:val="12"/>
                            </w:rPr>
                            <w:t xml:space="preserve"> N° 44305 - Associazione con riconoscimento di Personalità Giuridica - C.F 96015150582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2C089AA" id="Rettangolo 21" o:spid="_x0000_s1027" style="position:absolute;margin-left:-115pt;margin-top:7pt;width:507pt;height:3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" filled="f" stroked="f">
              <v:textbox inset="2.53958mm,1.2694mm,2.53958mm,1.2694mm">
                <w:txbxContent>
                  <w:p w14:paraId="6890EAA4" w14:textId="77777777" w:rsidR="007767FE" w:rsidRDefault="00000000">
                    <w:pPr>
                      <w:spacing w:before="60"/>
                      <w:textDirection w:val="btLr"/>
                    </w:pPr>
                    <w:r>
                      <w:rPr>
                        <w:rFonts w:ascii="Lato" w:eastAsia="Lato" w:hAnsi="Lato" w:cs="Lato"/>
                        <w:color w:val="BA0C28"/>
                        <w:sz w:val="12"/>
                      </w:rPr>
                      <w:t>Associazione Italiana Sclerosi Multipla – AISM – Associazione di Promozione Sociale/APS - Ente del Terzo Settore/ETS</w:t>
                    </w:r>
                  </w:p>
                  <w:p w14:paraId="1A867736" w14:textId="77777777" w:rsidR="007767FE" w:rsidRDefault="00000000">
                    <w:pPr>
                      <w:spacing w:before="60"/>
                      <w:textDirection w:val="btLr"/>
                    </w:pPr>
                    <w:r>
                      <w:rPr>
                        <w:rFonts w:ascii="Lato" w:eastAsia="Lato" w:hAnsi="Lato" w:cs="Lato"/>
                        <w:color w:val="BA0C28"/>
                        <w:sz w:val="12"/>
                      </w:rPr>
                      <w:t xml:space="preserve">Iscrizione al </w:t>
                    </w:r>
                    <w:proofErr w:type="gramStart"/>
                    <w:r>
                      <w:rPr>
                        <w:rFonts w:ascii="Lato" w:eastAsia="Lato" w:hAnsi="Lato" w:cs="Lato"/>
                        <w:color w:val="BA0C28"/>
                        <w:sz w:val="12"/>
                      </w:rPr>
                      <w:t>RUNTS  Rep.</w:t>
                    </w:r>
                    <w:proofErr w:type="gramEnd"/>
                    <w:r>
                      <w:rPr>
                        <w:rFonts w:ascii="Lato" w:eastAsia="Lato" w:hAnsi="Lato" w:cs="Lato"/>
                        <w:color w:val="BA0C28"/>
                        <w:sz w:val="12"/>
                      </w:rPr>
                      <w:t xml:space="preserve"> N° 44305 - Associazione con riconoscimento di Personalità Giuridica - C.F 96015150582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B548DE" w14:textId="77777777" w:rsidR="00B56235" w:rsidRDefault="00B56235">
      <w:r>
        <w:separator/>
      </w:r>
    </w:p>
  </w:footnote>
  <w:footnote w:type="continuationSeparator" w:id="0">
    <w:p w14:paraId="2D843311" w14:textId="77777777" w:rsidR="00B56235" w:rsidRDefault="00B5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63870" w14:textId="77777777" w:rsidR="007767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A041F53" wp14:editId="6B3298E7">
          <wp:simplePos x="0" y="0"/>
          <wp:positionH relativeFrom="column">
            <wp:posOffset>-1271266</wp:posOffset>
          </wp:positionH>
          <wp:positionV relativeFrom="paragraph">
            <wp:posOffset>269875</wp:posOffset>
          </wp:positionV>
          <wp:extent cx="809625" cy="1366520"/>
          <wp:effectExtent l="0" t="0" r="0" b="0"/>
          <wp:wrapSquare wrapText="bothSides" distT="0" distB="0" distL="114300" distR="114300"/>
          <wp:docPr id="2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9625" cy="1366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B88D11" w14:textId="77777777" w:rsidR="007767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BA0C2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F20C963" wp14:editId="77DA8AFE">
          <wp:simplePos x="0" y="0"/>
          <wp:positionH relativeFrom="column">
            <wp:posOffset>-1480816</wp:posOffset>
          </wp:positionH>
          <wp:positionV relativeFrom="paragraph">
            <wp:posOffset>269875</wp:posOffset>
          </wp:positionV>
          <wp:extent cx="1080135" cy="1823720"/>
          <wp:effectExtent l="0" t="0" r="0" b="0"/>
          <wp:wrapSquare wrapText="bothSides" distT="0" distB="0" distL="114300" distR="114300"/>
          <wp:docPr id="2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0135" cy="1823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7FE"/>
    <w:rsid w:val="00290FC3"/>
    <w:rsid w:val="0068508E"/>
    <w:rsid w:val="007767FE"/>
    <w:rsid w:val="008C4EA3"/>
    <w:rsid w:val="00B56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0D06E"/>
  <w15:docId w15:val="{CB04BBB9-8E74-48C4-8684-227928725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73455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4558"/>
  </w:style>
  <w:style w:type="paragraph" w:styleId="Pidipagina">
    <w:name w:val="footer"/>
    <w:basedOn w:val="Normale"/>
    <w:link w:val="PidipaginaCarattere"/>
    <w:uiPriority w:val="99"/>
    <w:unhideWhenUsed/>
    <w:rsid w:val="0073455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4558"/>
  </w:style>
  <w:style w:type="table" w:styleId="Sfondochiaro-Colore1">
    <w:name w:val="Light Shading Accent 1"/>
    <w:basedOn w:val="Tabellanormale"/>
    <w:uiPriority w:val="60"/>
    <w:rsid w:val="00734558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455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34558"/>
    <w:rPr>
      <w:rFonts w:ascii="Lucida Grande" w:hAnsi="Lucida Grande" w:cs="Lucida Grande"/>
      <w:sz w:val="18"/>
      <w:szCs w:val="18"/>
    </w:rPr>
  </w:style>
  <w:style w:type="paragraph" w:customStyle="1" w:styleId="Paragrafobase">
    <w:name w:val="[Paragrafo base]"/>
    <w:basedOn w:val="Normale"/>
    <w:uiPriority w:val="99"/>
    <w:rsid w:val="0073455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Collegamentoipertestuale">
    <w:name w:val="Hyperlink"/>
    <w:basedOn w:val="Carpredefinitoparagrafo"/>
    <w:uiPriority w:val="99"/>
    <w:unhideWhenUsed/>
    <w:rsid w:val="002526E7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075FB2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Enfasigrassetto">
    <w:name w:val="Strong"/>
    <w:basedOn w:val="Carpredefinitoparagrafo"/>
    <w:uiPriority w:val="22"/>
    <w:qFormat/>
    <w:rsid w:val="006850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3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genda.aism.it/2023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oG54uZkcSPpluInZ3CbIuDCr+Q==">CgMxLjA4AHIhMXk5aFYxUlZYT2NqWmtZamlkNUNMUDhwMHhuS1UzVGdh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M</dc:creator>
  <cp:lastModifiedBy>barbara erba</cp:lastModifiedBy>
  <cp:revision>2</cp:revision>
  <dcterms:created xsi:type="dcterms:W3CDTF">2024-06-03T08:06:00Z</dcterms:created>
  <dcterms:modified xsi:type="dcterms:W3CDTF">2024-06-03T08:06:00Z</dcterms:modified>
</cp:coreProperties>
</file>